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E7" w:rsidRPr="009E25D8" w:rsidRDefault="00FE61E7" w:rsidP="00D86294">
      <w:pPr>
        <w:spacing w:line="36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OLIVER EDWARD WALTON</w:t>
      </w:r>
      <w:r w:rsidRPr="009E25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25D8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:rsidR="00234018" w:rsidRDefault="00234018" w:rsidP="00D86294">
      <w:pPr>
        <w:spacing w:line="360" w:lineRule="auto"/>
        <w:ind w:hanging="426"/>
        <w:rPr>
          <w:rFonts w:ascii="Times New Roman" w:hAnsi="Times New Roman" w:cs="Times New Roman"/>
          <w:b/>
          <w:sz w:val="22"/>
          <w:szCs w:val="22"/>
        </w:rPr>
      </w:pPr>
    </w:p>
    <w:p w:rsidR="00FE61E7" w:rsidRPr="009E25D8" w:rsidRDefault="00FE61E7" w:rsidP="00D86294">
      <w:pPr>
        <w:spacing w:line="360" w:lineRule="auto"/>
        <w:ind w:hanging="426"/>
        <w:rPr>
          <w:rFonts w:ascii="Times New Roman" w:hAnsi="Times New Roman" w:cs="Times New Roman"/>
          <w:b/>
          <w:sz w:val="22"/>
          <w:szCs w:val="22"/>
        </w:rPr>
      </w:pPr>
      <w:r w:rsidRPr="009E25D8">
        <w:rPr>
          <w:rFonts w:ascii="Times New Roman" w:hAnsi="Times New Roman" w:cs="Times New Roman"/>
          <w:b/>
          <w:sz w:val="22"/>
          <w:szCs w:val="22"/>
        </w:rPr>
        <w:t>CONTACT DETAILS:</w:t>
      </w:r>
    </w:p>
    <w:p w:rsidR="00FE61E7" w:rsidRPr="009E25D8" w:rsidRDefault="00FE61E7" w:rsidP="00D86294">
      <w:pPr>
        <w:spacing w:line="360" w:lineRule="auto"/>
        <w:ind w:left="-425"/>
        <w:jc w:val="both"/>
        <w:rPr>
          <w:rFonts w:ascii="Times New Roman" w:hAnsi="Times New Roman" w:cs="Times New Roman"/>
          <w:sz w:val="22"/>
          <w:szCs w:val="22"/>
        </w:rPr>
      </w:pPr>
      <w:r w:rsidRPr="009E25D8">
        <w:rPr>
          <w:rFonts w:ascii="Times New Roman" w:hAnsi="Times New Roman" w:cs="Times New Roman"/>
          <w:sz w:val="22"/>
          <w:szCs w:val="22"/>
        </w:rPr>
        <w:t>Centre for Development Studies, Department of Social and Policy Sciences, University of Bath, Bath, UK, BA2 7AY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9E25D8">
        <w:rPr>
          <w:rFonts w:ascii="Times New Roman" w:hAnsi="Times New Roman" w:cs="Times New Roman"/>
          <w:sz w:val="22"/>
          <w:szCs w:val="22"/>
        </w:rPr>
        <w:t xml:space="preserve">Telephone: +44 (0)1225 </w:t>
      </w:r>
      <w:r w:rsidRPr="00FE61E7">
        <w:rPr>
          <w:rFonts w:ascii="Times New Roman" w:hAnsi="Times New Roman" w:cs="Times New Roman"/>
          <w:sz w:val="22"/>
          <w:szCs w:val="22"/>
        </w:rPr>
        <w:t>38 6137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9E25D8">
        <w:rPr>
          <w:rFonts w:ascii="Times New Roman" w:hAnsi="Times New Roman" w:cs="Times New Roman"/>
          <w:sz w:val="22"/>
          <w:szCs w:val="22"/>
        </w:rPr>
        <w:t xml:space="preserve">Email: </w:t>
      </w:r>
      <w:r>
        <w:rPr>
          <w:rFonts w:ascii="Times New Roman" w:hAnsi="Times New Roman" w:cs="Times New Roman"/>
          <w:sz w:val="22"/>
          <w:szCs w:val="22"/>
        </w:rPr>
        <w:t>o.walton</w:t>
      </w:r>
      <w:r w:rsidRPr="009E25D8">
        <w:rPr>
          <w:rFonts w:ascii="Times New Roman" w:hAnsi="Times New Roman" w:cs="Times New Roman"/>
          <w:sz w:val="22"/>
          <w:szCs w:val="22"/>
        </w:rPr>
        <w:t>@bath.ac.uk</w:t>
      </w:r>
    </w:p>
    <w:p w:rsidR="00234018" w:rsidRDefault="00234018" w:rsidP="00D86294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E61E7" w:rsidRPr="009E25D8" w:rsidRDefault="00FE61E7" w:rsidP="00D86294">
      <w:pPr>
        <w:spacing w:line="360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9E25D8">
        <w:rPr>
          <w:rFonts w:ascii="Times New Roman" w:hAnsi="Times New Roman" w:cs="Times New Roman"/>
          <w:b/>
          <w:sz w:val="22"/>
          <w:szCs w:val="22"/>
        </w:rPr>
        <w:t>ACADEMIC QUALIFICATIONS:</w:t>
      </w:r>
    </w:p>
    <w:p w:rsidR="00FE61E7" w:rsidRPr="009E25D8" w:rsidRDefault="00FE61E7" w:rsidP="00D86294">
      <w:pPr>
        <w:spacing w:line="360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2010</w:t>
      </w:r>
      <w:r w:rsidRPr="009E25D8">
        <w:rPr>
          <w:rFonts w:ascii="Times New Roman" w:hAnsi="Times New Roman" w:cs="Times New Roman"/>
          <w:sz w:val="22"/>
          <w:szCs w:val="22"/>
        </w:rPr>
        <w:tab/>
        <w:t xml:space="preserve">PhD, Department of </w:t>
      </w:r>
      <w:r>
        <w:rPr>
          <w:rFonts w:ascii="Times New Roman" w:hAnsi="Times New Roman" w:cs="Times New Roman"/>
          <w:sz w:val="22"/>
          <w:szCs w:val="22"/>
        </w:rPr>
        <w:t>Development Studies</w:t>
      </w:r>
      <w:r w:rsidRPr="009E25D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SOAS</w:t>
      </w:r>
      <w:r w:rsidRPr="009E25D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University of London,</w:t>
      </w:r>
      <w:r w:rsidRPr="009E25D8">
        <w:rPr>
          <w:rFonts w:ascii="Times New Roman" w:hAnsi="Times New Roman" w:cs="Times New Roman"/>
          <w:sz w:val="22"/>
          <w:szCs w:val="22"/>
        </w:rPr>
        <w:t xml:space="preserve"> UK</w:t>
      </w:r>
    </w:p>
    <w:p w:rsidR="00FE61E7" w:rsidRPr="009E25D8" w:rsidRDefault="00FE61E7" w:rsidP="00D86294">
      <w:pPr>
        <w:spacing w:line="360" w:lineRule="auto"/>
        <w:ind w:left="709" w:hanging="11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2003</w:t>
      </w:r>
      <w:r w:rsidRPr="009E25D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MSc</w:t>
      </w:r>
      <w:r w:rsidRPr="009E25D8">
        <w:rPr>
          <w:rFonts w:ascii="Times New Roman" w:hAnsi="Times New Roman" w:cs="Times New Roman"/>
          <w:sz w:val="22"/>
          <w:szCs w:val="22"/>
        </w:rPr>
        <w:t xml:space="preserve"> with Distinction in </w:t>
      </w:r>
      <w:r>
        <w:rPr>
          <w:rFonts w:ascii="Times New Roman" w:hAnsi="Times New Roman" w:cs="Times New Roman"/>
          <w:sz w:val="22"/>
          <w:szCs w:val="22"/>
        </w:rPr>
        <w:t>Violence, Conflict and Development, SOAS</w:t>
      </w:r>
      <w:r w:rsidRPr="009E25D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University of London,</w:t>
      </w:r>
      <w:r w:rsidRPr="009E25D8">
        <w:rPr>
          <w:rFonts w:ascii="Times New Roman" w:hAnsi="Times New Roman" w:cs="Times New Roman"/>
          <w:sz w:val="22"/>
          <w:szCs w:val="22"/>
        </w:rPr>
        <w:t xml:space="preserve"> UK</w:t>
      </w:r>
    </w:p>
    <w:p w:rsidR="00FE61E7" w:rsidRPr="009E25D8" w:rsidRDefault="00FE61E7" w:rsidP="00D86294">
      <w:pPr>
        <w:spacing w:line="360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FE61E7" w:rsidRPr="009E25D8" w:rsidRDefault="00FE61E7" w:rsidP="00D86294">
      <w:pPr>
        <w:spacing w:line="360" w:lineRule="auto"/>
        <w:ind w:left="-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2001</w:t>
      </w:r>
      <w:r w:rsidRPr="009E25D8">
        <w:rPr>
          <w:rFonts w:ascii="Times New Roman" w:hAnsi="Times New Roman" w:cs="Times New Roman"/>
          <w:sz w:val="22"/>
          <w:szCs w:val="22"/>
        </w:rPr>
        <w:tab/>
        <w:t xml:space="preserve">BA (Honours) in </w:t>
      </w:r>
      <w:r>
        <w:rPr>
          <w:rFonts w:ascii="Times New Roman" w:hAnsi="Times New Roman" w:cs="Times New Roman"/>
          <w:sz w:val="22"/>
          <w:szCs w:val="22"/>
        </w:rPr>
        <w:t>History</w:t>
      </w:r>
      <w:r w:rsidRPr="009E25D8">
        <w:rPr>
          <w:rFonts w:ascii="Times New Roman" w:hAnsi="Times New Roman" w:cs="Times New Roman"/>
          <w:sz w:val="22"/>
          <w:szCs w:val="22"/>
        </w:rPr>
        <w:t xml:space="preserve"> (First Class), Queens</w:t>
      </w:r>
      <w:r>
        <w:rPr>
          <w:rFonts w:ascii="Times New Roman" w:hAnsi="Times New Roman" w:cs="Times New Roman"/>
          <w:sz w:val="22"/>
          <w:szCs w:val="22"/>
        </w:rPr>
        <w:t>’ College, Cambridge</w:t>
      </w:r>
      <w:r w:rsidRPr="009E25D8">
        <w:rPr>
          <w:rFonts w:ascii="Times New Roman" w:hAnsi="Times New Roman" w:cs="Times New Roman"/>
          <w:sz w:val="22"/>
          <w:szCs w:val="22"/>
        </w:rPr>
        <w:t xml:space="preserve"> University, </w:t>
      </w:r>
      <w:r>
        <w:rPr>
          <w:rFonts w:ascii="Times New Roman" w:hAnsi="Times New Roman" w:cs="Times New Roman"/>
          <w:sz w:val="22"/>
          <w:szCs w:val="22"/>
        </w:rPr>
        <w:t>UK</w:t>
      </w:r>
    </w:p>
    <w:p w:rsidR="00234018" w:rsidRDefault="00234018" w:rsidP="00D86294">
      <w:pPr>
        <w:spacing w:line="360" w:lineRule="auto"/>
        <w:ind w:hanging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E61E7" w:rsidRPr="009E25D8" w:rsidRDefault="00FE61E7" w:rsidP="00D86294">
      <w:pPr>
        <w:spacing w:line="360" w:lineRule="auto"/>
        <w:ind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25D8">
        <w:rPr>
          <w:rFonts w:ascii="Times New Roman" w:hAnsi="Times New Roman" w:cs="Times New Roman"/>
          <w:b/>
          <w:sz w:val="22"/>
          <w:szCs w:val="22"/>
        </w:rPr>
        <w:t>EMPLOYMENT:</w:t>
      </w:r>
    </w:p>
    <w:p w:rsidR="00FE61E7" w:rsidRPr="009E25D8" w:rsidRDefault="00FE61E7" w:rsidP="00D86294">
      <w:pPr>
        <w:spacing w:line="360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Mar 2013- present</w:t>
      </w:r>
      <w:r w:rsidRPr="009E25D8">
        <w:rPr>
          <w:rFonts w:ascii="Times New Roman" w:hAnsi="Times New Roman" w:cs="Times New Roman"/>
          <w:sz w:val="22"/>
          <w:szCs w:val="22"/>
        </w:rPr>
        <w:t>:  Lecturer in International Development, Department of Social and Policy Sciences, University of Bath, UK</w:t>
      </w:r>
    </w:p>
    <w:p w:rsidR="00FE61E7" w:rsidRDefault="00FE61E7" w:rsidP="00D86294">
      <w:pPr>
        <w:spacing w:line="360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May 2010</w:t>
      </w:r>
      <w:r w:rsidRPr="009E25D8">
        <w:rPr>
          <w:rFonts w:ascii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</w:rPr>
        <w:t>Feb 2013</w:t>
      </w:r>
      <w:r w:rsidRPr="009E25D8">
        <w:rPr>
          <w:rFonts w:ascii="Times New Roman" w:hAnsi="Times New Roman" w:cs="Times New Roman"/>
          <w:b/>
          <w:sz w:val="22"/>
          <w:szCs w:val="22"/>
        </w:rPr>
        <w:t>:</w:t>
      </w:r>
      <w:r w:rsidRPr="009E25D8">
        <w:rPr>
          <w:rFonts w:ascii="Times New Roman" w:hAnsi="Times New Roman" w:cs="Times New Roman"/>
          <w:sz w:val="22"/>
          <w:szCs w:val="22"/>
        </w:rPr>
        <w:t xml:space="preserve">  </w:t>
      </w:r>
      <w:r w:rsidRPr="00FE61E7">
        <w:rPr>
          <w:rFonts w:ascii="Times New Roman" w:hAnsi="Times New Roman" w:cs="Times New Roman"/>
          <w:sz w:val="22"/>
          <w:szCs w:val="22"/>
        </w:rPr>
        <w:t>Research Fellow, Governance and Social Development Resource Centre (GSDRC), International Development Department, University of Birmingham</w:t>
      </w:r>
      <w:r>
        <w:rPr>
          <w:rFonts w:ascii="Times New Roman" w:hAnsi="Times New Roman" w:cs="Times New Roman"/>
          <w:sz w:val="22"/>
          <w:szCs w:val="22"/>
        </w:rPr>
        <w:t>, UK</w:t>
      </w:r>
      <w:r w:rsidRPr="00FE61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61E7" w:rsidRPr="00FE61E7" w:rsidRDefault="00FE61E7" w:rsidP="00D86294">
      <w:pPr>
        <w:spacing w:line="360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Mar 2010 – May 2010: </w:t>
      </w:r>
      <w:r w:rsidRPr="00FE61E7">
        <w:rPr>
          <w:rFonts w:ascii="Times New Roman" w:hAnsi="Times New Roman" w:cs="Times New Roman"/>
          <w:sz w:val="22"/>
          <w:szCs w:val="22"/>
        </w:rPr>
        <w:t>Temporary Accord Programme Officer, Conciliation Resources, London</w:t>
      </w:r>
      <w:r>
        <w:rPr>
          <w:rFonts w:ascii="Times New Roman" w:hAnsi="Times New Roman" w:cs="Times New Roman"/>
          <w:sz w:val="22"/>
          <w:szCs w:val="22"/>
        </w:rPr>
        <w:t>, UK</w:t>
      </w:r>
    </w:p>
    <w:p w:rsidR="00FE61E7" w:rsidRDefault="00FE61E7" w:rsidP="00D86294">
      <w:pPr>
        <w:spacing w:line="360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Oct 2007 – Mar 2010</w:t>
      </w:r>
      <w:r w:rsidRPr="009E25D8">
        <w:rPr>
          <w:rFonts w:ascii="Times New Roman" w:hAnsi="Times New Roman" w:cs="Times New Roman"/>
          <w:b/>
          <w:sz w:val="22"/>
          <w:szCs w:val="22"/>
        </w:rPr>
        <w:t>:</w:t>
      </w:r>
      <w:r w:rsidRPr="009E25D8">
        <w:rPr>
          <w:rFonts w:ascii="Times New Roman" w:hAnsi="Times New Roman" w:cs="Times New Roman"/>
          <w:sz w:val="22"/>
          <w:szCs w:val="22"/>
        </w:rPr>
        <w:t xml:space="preserve"> </w:t>
      </w:r>
      <w:r w:rsidRPr="00FE61E7">
        <w:rPr>
          <w:rFonts w:ascii="Times New Roman" w:hAnsi="Times New Roman" w:cs="Times New Roman"/>
          <w:sz w:val="22"/>
          <w:szCs w:val="22"/>
        </w:rPr>
        <w:t>Senior Teaching Fellow/Teaching Fellow, Department of Development Studies, School of Oriental and African Studies, University of London.</w:t>
      </w:r>
    </w:p>
    <w:p w:rsidR="00FE61E7" w:rsidRDefault="00FE61E7" w:rsidP="00D86294">
      <w:pPr>
        <w:spacing w:line="360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2004-2005</w:t>
      </w:r>
      <w:r w:rsidRPr="009E25D8">
        <w:rPr>
          <w:rFonts w:ascii="Times New Roman" w:hAnsi="Times New Roman" w:cs="Times New Roman"/>
          <w:b/>
          <w:sz w:val="22"/>
          <w:szCs w:val="22"/>
        </w:rPr>
        <w:t>:</w:t>
      </w:r>
      <w:r w:rsidRPr="009E25D8">
        <w:rPr>
          <w:rFonts w:ascii="Times New Roman" w:hAnsi="Times New Roman" w:cs="Times New Roman"/>
          <w:sz w:val="22"/>
          <w:szCs w:val="22"/>
        </w:rPr>
        <w:t xml:space="preserve">  </w:t>
      </w:r>
      <w:r w:rsidRPr="00FE61E7">
        <w:rPr>
          <w:rFonts w:ascii="Times New Roman" w:hAnsi="Times New Roman" w:cs="Times New Roman"/>
          <w:sz w:val="22"/>
          <w:szCs w:val="22"/>
        </w:rPr>
        <w:t xml:space="preserve">Monitoring Adviser, </w:t>
      </w:r>
      <w:proofErr w:type="spellStart"/>
      <w:r w:rsidRPr="00FE61E7">
        <w:rPr>
          <w:rFonts w:ascii="Times New Roman" w:hAnsi="Times New Roman" w:cs="Times New Roman"/>
          <w:sz w:val="22"/>
          <w:szCs w:val="22"/>
        </w:rPr>
        <w:t>Sevalanka</w:t>
      </w:r>
      <w:proofErr w:type="spellEnd"/>
      <w:r w:rsidRPr="00FE61E7">
        <w:rPr>
          <w:rFonts w:ascii="Times New Roman" w:hAnsi="Times New Roman" w:cs="Times New Roman"/>
          <w:sz w:val="22"/>
          <w:szCs w:val="22"/>
        </w:rPr>
        <w:t xml:space="preserve"> Foundation, Sri Lanka </w:t>
      </w:r>
    </w:p>
    <w:p w:rsidR="00FE61E7" w:rsidRDefault="00FE61E7" w:rsidP="00D86294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E61E7" w:rsidRDefault="00FE61E7" w:rsidP="00D86294">
      <w:pPr>
        <w:spacing w:line="360" w:lineRule="auto"/>
        <w:ind w:left="-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CONSULTANCY</w:t>
      </w:r>
    </w:p>
    <w:p w:rsidR="00D86294" w:rsidRPr="00D86294" w:rsidRDefault="00D86294" w:rsidP="00D86294">
      <w:pPr>
        <w:spacing w:line="360" w:lineRule="auto"/>
        <w:ind w:left="851" w:hanging="127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2012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D86294">
        <w:rPr>
          <w:rFonts w:ascii="Times New Roman" w:hAnsi="Times New Roman" w:cs="Times New Roman"/>
          <w:sz w:val="22"/>
          <w:szCs w:val="22"/>
          <w:lang w:val="en-US"/>
        </w:rPr>
        <w:t>Evaluation of the Centre for Policy Alternatives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Sri Lanka, </w:t>
      </w:r>
      <w:r w:rsidRPr="00D86294">
        <w:rPr>
          <w:rFonts w:ascii="Times New Roman" w:hAnsi="Times New Roman" w:cs="Times New Roman"/>
          <w:sz w:val="22"/>
          <w:szCs w:val="22"/>
          <w:lang w:val="en-US"/>
        </w:rPr>
        <w:t>Human Security Division</w:t>
      </w:r>
    </w:p>
    <w:p w:rsidR="00D86294" w:rsidRPr="00D86294" w:rsidRDefault="00D86294" w:rsidP="00D86294">
      <w:pPr>
        <w:spacing w:line="360" w:lineRule="auto"/>
        <w:ind w:left="851" w:hanging="131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gramStart"/>
      <w:r w:rsidRPr="00D86294">
        <w:rPr>
          <w:rFonts w:ascii="Times New Roman" w:hAnsi="Times New Roman" w:cs="Times New Roman"/>
          <w:sz w:val="22"/>
          <w:szCs w:val="22"/>
          <w:lang w:val="en-US"/>
        </w:rPr>
        <w:t>of</w:t>
      </w:r>
      <w:proofErr w:type="gramEnd"/>
      <w:r w:rsidRPr="00D86294">
        <w:rPr>
          <w:rFonts w:ascii="Times New Roman" w:hAnsi="Times New Roman" w:cs="Times New Roman"/>
          <w:sz w:val="22"/>
          <w:szCs w:val="22"/>
          <w:lang w:val="en-US"/>
        </w:rPr>
        <w:t xml:space="preserve"> the Swiss Federal Department of Foreign Affairs</w:t>
      </w:r>
    </w:p>
    <w:p w:rsidR="00D86294" w:rsidRPr="00D86294" w:rsidRDefault="00D86294" w:rsidP="00D86294">
      <w:pPr>
        <w:spacing w:line="360" w:lineRule="auto"/>
        <w:ind w:left="851" w:hanging="127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2010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Youth, Armed Violence and Job Creation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 NOREF</w:t>
      </w:r>
    </w:p>
    <w:p w:rsidR="00FE61E7" w:rsidRDefault="00FE61E7" w:rsidP="00D86294">
      <w:pPr>
        <w:spacing w:line="360" w:lineRule="auto"/>
        <w:ind w:left="851" w:hanging="127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E61E7">
        <w:rPr>
          <w:rFonts w:ascii="Times New Roman" w:hAnsi="Times New Roman" w:cs="Times New Roman"/>
          <w:sz w:val="22"/>
          <w:szCs w:val="22"/>
          <w:lang w:val="en-US"/>
        </w:rPr>
        <w:t xml:space="preserve">2009-2010 </w:t>
      </w:r>
      <w:r w:rsidR="00D86294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FE61E7">
        <w:rPr>
          <w:rFonts w:ascii="Times New Roman" w:hAnsi="Times New Roman" w:cs="Times New Roman"/>
          <w:sz w:val="22"/>
          <w:szCs w:val="22"/>
          <w:lang w:val="en-US"/>
        </w:rPr>
        <w:t xml:space="preserve">‘What Price Peace?’ Project, </w:t>
      </w:r>
      <w:r>
        <w:rPr>
          <w:rFonts w:ascii="Times New Roman" w:hAnsi="Times New Roman" w:cs="Times New Roman"/>
          <w:sz w:val="22"/>
          <w:szCs w:val="22"/>
          <w:lang w:val="en-US"/>
        </w:rPr>
        <w:t>Investigation into Cost-effectiveness of Conflict Prevention initiatives, DFID.</w:t>
      </w:r>
    </w:p>
    <w:p w:rsidR="00FE61E7" w:rsidRPr="00FE61E7" w:rsidRDefault="00FE61E7" w:rsidP="00D86294">
      <w:pPr>
        <w:spacing w:line="360" w:lineRule="auto"/>
        <w:ind w:left="851" w:hanging="127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E61E7">
        <w:rPr>
          <w:rFonts w:ascii="Times New Roman" w:hAnsi="Times New Roman" w:cs="Times New Roman"/>
          <w:sz w:val="22"/>
          <w:szCs w:val="22"/>
          <w:lang w:val="en-US"/>
        </w:rPr>
        <w:t>2007</w:t>
      </w:r>
      <w:r w:rsidRPr="00FE61E7">
        <w:rPr>
          <w:rFonts w:ascii="Times New Roman" w:hAnsi="Times New Roman" w:cs="Times New Roman"/>
          <w:sz w:val="22"/>
          <w:szCs w:val="22"/>
          <w:lang w:val="en-US"/>
        </w:rPr>
        <w:tab/>
        <w:t>Evaluation of Foundat</w:t>
      </w:r>
      <w:r>
        <w:rPr>
          <w:rFonts w:ascii="Times New Roman" w:hAnsi="Times New Roman" w:cs="Times New Roman"/>
          <w:sz w:val="22"/>
          <w:szCs w:val="22"/>
          <w:lang w:val="en-US"/>
        </w:rPr>
        <w:t>ion for Co-existence, Sri Lanka, NORAD.</w:t>
      </w:r>
    </w:p>
    <w:p w:rsidR="00D86294" w:rsidRDefault="00D86294" w:rsidP="00D86294">
      <w:pPr>
        <w:spacing w:line="360" w:lineRule="auto"/>
        <w:ind w:left="-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44188" w:rsidRDefault="00444188" w:rsidP="00444188">
      <w:pPr>
        <w:spacing w:line="360" w:lineRule="auto"/>
        <w:ind w:left="-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RESEARCH GRANTS AND AWARDS</w:t>
      </w:r>
    </w:p>
    <w:p w:rsidR="00444188" w:rsidRDefault="00444188" w:rsidP="00444188">
      <w:pPr>
        <w:spacing w:line="360" w:lineRule="auto"/>
        <w:ind w:left="-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44188" w:rsidRDefault="00444188" w:rsidP="00444188">
      <w:pPr>
        <w:spacing w:line="360" w:lineRule="auto"/>
        <w:ind w:left="715" w:hanging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2015-2017</w:t>
      </w:r>
      <w:r>
        <w:rPr>
          <w:rFonts w:ascii="Times New Roman" w:hAnsi="Times New Roman" w:cs="Times New Roman"/>
          <w:sz w:val="22"/>
          <w:szCs w:val="22"/>
        </w:rPr>
        <w:tab/>
        <w:t>ESRC Research Grant (Co-Investigator) ‘Borderlands, Brokers and Peacebuilding in Sri Lanka and Nepal: War to Peace Transitions Viewed from the Margins’ (£454,901).</w:t>
      </w:r>
    </w:p>
    <w:p w:rsidR="00444188" w:rsidRDefault="00444188" w:rsidP="00444188">
      <w:pPr>
        <w:spacing w:line="360" w:lineRule="auto"/>
        <w:ind w:left="715" w:hanging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2015</w:t>
      </w:r>
      <w:r>
        <w:rPr>
          <w:rFonts w:ascii="Times New Roman" w:hAnsi="Times New Roman" w:cs="Times New Roman"/>
          <w:sz w:val="22"/>
          <w:szCs w:val="22"/>
        </w:rPr>
        <w:tab/>
        <w:t>Teaching Development Fund, University of Bath (£1,268)</w:t>
      </w:r>
    </w:p>
    <w:p w:rsidR="00444188" w:rsidRPr="00444188" w:rsidRDefault="00444188" w:rsidP="00444188">
      <w:pPr>
        <w:spacing w:line="360" w:lineRule="auto"/>
        <w:ind w:left="715" w:hanging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Pr="00444188">
        <w:rPr>
          <w:rFonts w:ascii="Times New Roman" w:hAnsi="Times New Roman" w:cs="Times New Roman"/>
          <w:sz w:val="22"/>
          <w:szCs w:val="22"/>
        </w:rPr>
        <w:t>08</w:t>
      </w:r>
      <w:r w:rsidRPr="00444188">
        <w:rPr>
          <w:rFonts w:ascii="Times New Roman" w:hAnsi="Times New Roman" w:cs="Times New Roman"/>
          <w:sz w:val="22"/>
          <w:szCs w:val="22"/>
        </w:rPr>
        <w:tab/>
      </w:r>
      <w:r w:rsidRPr="00444188">
        <w:rPr>
          <w:rFonts w:ascii="Times New Roman" w:hAnsi="Times New Roman" w:cs="Times New Roman"/>
          <w:sz w:val="22"/>
          <w:szCs w:val="22"/>
        </w:rPr>
        <w:tab/>
        <w:t xml:space="preserve">SOAS Director’s </w:t>
      </w:r>
      <w:proofErr w:type="gramStart"/>
      <w:r w:rsidRPr="00444188">
        <w:rPr>
          <w:rFonts w:ascii="Times New Roman" w:hAnsi="Times New Roman" w:cs="Times New Roman"/>
          <w:sz w:val="22"/>
          <w:szCs w:val="22"/>
        </w:rPr>
        <w:t>Teaching</w:t>
      </w:r>
      <w:proofErr w:type="gramEnd"/>
      <w:r w:rsidRPr="00444188">
        <w:rPr>
          <w:rFonts w:ascii="Times New Roman" w:hAnsi="Times New Roman" w:cs="Times New Roman"/>
          <w:sz w:val="22"/>
          <w:szCs w:val="22"/>
        </w:rPr>
        <w:t xml:space="preserve"> Prize (runner up)</w:t>
      </w:r>
    </w:p>
    <w:p w:rsidR="00444188" w:rsidRPr="00444188" w:rsidRDefault="00444188" w:rsidP="00444188">
      <w:pPr>
        <w:spacing w:line="360" w:lineRule="auto"/>
        <w:ind w:left="715" w:hanging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Pr="00444188">
        <w:rPr>
          <w:rFonts w:ascii="Times New Roman" w:hAnsi="Times New Roman" w:cs="Times New Roman"/>
          <w:sz w:val="22"/>
          <w:szCs w:val="22"/>
        </w:rPr>
        <w:t>06</w:t>
      </w:r>
      <w:r w:rsidRPr="00444188">
        <w:rPr>
          <w:rFonts w:ascii="Times New Roman" w:hAnsi="Times New Roman" w:cs="Times New Roman"/>
          <w:sz w:val="22"/>
          <w:szCs w:val="22"/>
        </w:rPr>
        <w:tab/>
      </w:r>
      <w:r w:rsidRPr="00444188">
        <w:rPr>
          <w:rFonts w:ascii="Times New Roman" w:hAnsi="Times New Roman" w:cs="Times New Roman"/>
          <w:sz w:val="22"/>
          <w:szCs w:val="22"/>
        </w:rPr>
        <w:tab/>
        <w:t>SOAS additional fieldwork grant, SOAS</w:t>
      </w:r>
    </w:p>
    <w:p w:rsidR="00444188" w:rsidRPr="00444188" w:rsidRDefault="00444188" w:rsidP="00444188">
      <w:pPr>
        <w:spacing w:line="360" w:lineRule="auto"/>
        <w:ind w:left="715" w:hanging="1140"/>
        <w:jc w:val="both"/>
        <w:rPr>
          <w:rFonts w:ascii="Times New Roman" w:hAnsi="Times New Roman" w:cs="Times New Roman"/>
          <w:sz w:val="22"/>
          <w:szCs w:val="22"/>
        </w:rPr>
      </w:pPr>
      <w:r w:rsidRPr="00444188">
        <w:rPr>
          <w:rFonts w:ascii="Times New Roman" w:hAnsi="Times New Roman" w:cs="Times New Roman"/>
          <w:sz w:val="22"/>
          <w:szCs w:val="22"/>
        </w:rPr>
        <w:tab/>
      </w:r>
      <w:r w:rsidRPr="00444188">
        <w:rPr>
          <w:rFonts w:ascii="Times New Roman" w:hAnsi="Times New Roman" w:cs="Times New Roman"/>
          <w:sz w:val="22"/>
          <w:szCs w:val="22"/>
        </w:rPr>
        <w:tab/>
        <w:t>Central Research Fund fieldwork grant, University of London</w:t>
      </w:r>
    </w:p>
    <w:p w:rsidR="00444188" w:rsidRPr="00444188" w:rsidRDefault="00444188" w:rsidP="00444188">
      <w:pPr>
        <w:spacing w:line="360" w:lineRule="auto"/>
        <w:ind w:left="715" w:hanging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Pr="00444188">
        <w:rPr>
          <w:rFonts w:ascii="Times New Roman" w:hAnsi="Times New Roman" w:cs="Times New Roman"/>
          <w:sz w:val="22"/>
          <w:szCs w:val="22"/>
        </w:rPr>
        <w:t>05</w:t>
      </w:r>
      <w:r w:rsidRPr="00444188">
        <w:rPr>
          <w:rFonts w:ascii="Times New Roman" w:hAnsi="Times New Roman" w:cs="Times New Roman"/>
          <w:sz w:val="22"/>
          <w:szCs w:val="22"/>
        </w:rPr>
        <w:tab/>
      </w:r>
      <w:r w:rsidRPr="00444188">
        <w:rPr>
          <w:rFonts w:ascii="Times New Roman" w:hAnsi="Times New Roman" w:cs="Times New Roman"/>
          <w:sz w:val="22"/>
          <w:szCs w:val="22"/>
        </w:rPr>
        <w:tab/>
        <w:t>Student Research Fellowship, SOAS (for three years)</w:t>
      </w:r>
    </w:p>
    <w:p w:rsidR="00444188" w:rsidRPr="00444188" w:rsidRDefault="00444188" w:rsidP="00444188">
      <w:pPr>
        <w:spacing w:line="360" w:lineRule="auto"/>
        <w:ind w:left="715" w:hanging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Pr="00444188">
        <w:rPr>
          <w:rFonts w:ascii="Times New Roman" w:hAnsi="Times New Roman" w:cs="Times New Roman"/>
          <w:sz w:val="22"/>
          <w:szCs w:val="22"/>
        </w:rPr>
        <w:t>02</w:t>
      </w:r>
      <w:r w:rsidRPr="00444188">
        <w:rPr>
          <w:rFonts w:ascii="Times New Roman" w:hAnsi="Times New Roman" w:cs="Times New Roman"/>
          <w:sz w:val="22"/>
          <w:szCs w:val="22"/>
        </w:rPr>
        <w:tab/>
      </w:r>
      <w:r w:rsidRPr="00444188">
        <w:rPr>
          <w:rFonts w:ascii="Times New Roman" w:hAnsi="Times New Roman" w:cs="Times New Roman"/>
          <w:sz w:val="22"/>
          <w:szCs w:val="22"/>
        </w:rPr>
        <w:tab/>
        <w:t>SOAS Research Bursary, SOAS (for Master’s Study)</w:t>
      </w:r>
    </w:p>
    <w:p w:rsidR="00444188" w:rsidRPr="00444188" w:rsidRDefault="00444188" w:rsidP="00444188">
      <w:pPr>
        <w:spacing w:line="360" w:lineRule="auto"/>
        <w:ind w:left="715" w:hanging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Pr="00444188">
        <w:rPr>
          <w:rFonts w:ascii="Times New Roman" w:hAnsi="Times New Roman" w:cs="Times New Roman"/>
          <w:sz w:val="22"/>
          <w:szCs w:val="22"/>
        </w:rPr>
        <w:t>01</w:t>
      </w:r>
      <w:r w:rsidRPr="00444188">
        <w:rPr>
          <w:rFonts w:ascii="Times New Roman" w:hAnsi="Times New Roman" w:cs="Times New Roman"/>
          <w:sz w:val="22"/>
          <w:szCs w:val="22"/>
        </w:rPr>
        <w:tab/>
      </w:r>
      <w:r w:rsidRPr="00444188">
        <w:rPr>
          <w:rFonts w:ascii="Times New Roman" w:hAnsi="Times New Roman" w:cs="Times New Roman"/>
          <w:sz w:val="22"/>
          <w:szCs w:val="22"/>
        </w:rPr>
        <w:tab/>
        <w:t>Foundation Scholarship, Queens’ College, Cambridge University</w:t>
      </w:r>
    </w:p>
    <w:p w:rsidR="00444188" w:rsidRDefault="00444188" w:rsidP="00444188">
      <w:pPr>
        <w:spacing w:line="360" w:lineRule="auto"/>
        <w:ind w:left="-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E61E7" w:rsidRDefault="00FE61E7" w:rsidP="00444188">
      <w:pPr>
        <w:spacing w:line="360" w:lineRule="auto"/>
        <w:ind w:left="-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25D8">
        <w:rPr>
          <w:rFonts w:ascii="Times New Roman" w:hAnsi="Times New Roman" w:cs="Times New Roman"/>
          <w:b/>
          <w:sz w:val="22"/>
          <w:szCs w:val="22"/>
        </w:rPr>
        <w:t>SELECTED PUBLICATIONS:</w:t>
      </w:r>
    </w:p>
    <w:p w:rsidR="00D86294" w:rsidRDefault="00D86294" w:rsidP="00D86294">
      <w:pPr>
        <w:spacing w:line="360" w:lineRule="auto"/>
        <w:ind w:left="-426"/>
        <w:rPr>
          <w:rFonts w:ascii="Times New Roman" w:hAnsi="Times New Roman" w:cs="Times New Roman"/>
          <w:b/>
          <w:sz w:val="22"/>
          <w:szCs w:val="22"/>
        </w:rPr>
      </w:pPr>
    </w:p>
    <w:p w:rsidR="00444188" w:rsidRPr="00444188" w:rsidRDefault="00444188" w:rsidP="00D86294">
      <w:pPr>
        <w:spacing w:line="360" w:lineRule="auto"/>
        <w:ind w:left="-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Walton, O.</w:t>
      </w:r>
      <w:r>
        <w:rPr>
          <w:rFonts w:ascii="Times New Roman" w:hAnsi="Times New Roman" w:cs="Times New Roman"/>
          <w:sz w:val="22"/>
          <w:szCs w:val="22"/>
        </w:rPr>
        <w:t xml:space="preserve">, Davies, T., Thrandardottir, E., Keating, V. (under review) ‘Understanding Contemporary Challenges to INGO legitimacy: integrating top-down and bottom-up </w:t>
      </w:r>
      <w:proofErr w:type="spellStart"/>
      <w:r>
        <w:rPr>
          <w:rFonts w:ascii="Times New Roman" w:hAnsi="Times New Roman" w:cs="Times New Roman"/>
          <w:sz w:val="22"/>
          <w:szCs w:val="22"/>
        </w:rPr>
        <w:t>persepctives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’, </w:t>
      </w:r>
      <w:r>
        <w:rPr>
          <w:rFonts w:ascii="Times New Roman" w:hAnsi="Times New Roman" w:cs="Times New Roman"/>
          <w:i/>
          <w:sz w:val="22"/>
          <w:szCs w:val="22"/>
        </w:rPr>
        <w:t xml:space="preserve">VOLUNTAS: </w:t>
      </w:r>
      <w:r w:rsidRPr="00444188">
        <w:rPr>
          <w:rFonts w:ascii="Times New Roman" w:hAnsi="Times New Roman" w:cs="Times New Roman"/>
          <w:i/>
          <w:sz w:val="22"/>
          <w:szCs w:val="22"/>
        </w:rPr>
        <w:t xml:space="preserve">International Journal of Voluntary and </w:t>
      </w:r>
      <w:proofErr w:type="spellStart"/>
      <w:r w:rsidRPr="00444188">
        <w:rPr>
          <w:rFonts w:ascii="Times New Roman" w:hAnsi="Times New Roman" w:cs="Times New Roman"/>
          <w:i/>
          <w:sz w:val="22"/>
          <w:szCs w:val="22"/>
        </w:rPr>
        <w:t>Nonprofit</w:t>
      </w:r>
      <w:proofErr w:type="spellEnd"/>
      <w:r w:rsidRPr="00444188">
        <w:rPr>
          <w:rFonts w:ascii="Times New Roman" w:hAnsi="Times New Roman" w:cs="Times New Roman"/>
          <w:i/>
          <w:sz w:val="22"/>
          <w:szCs w:val="22"/>
        </w:rPr>
        <w:t xml:space="preserve"> Organizations</w:t>
      </w:r>
    </w:p>
    <w:p w:rsidR="00444188" w:rsidRPr="00444188" w:rsidRDefault="00444188" w:rsidP="00D86294">
      <w:pPr>
        <w:spacing w:line="360" w:lineRule="auto"/>
        <w:ind w:left="-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Walton, O. </w:t>
      </w:r>
      <w:r>
        <w:rPr>
          <w:rFonts w:ascii="Times New Roman" w:hAnsi="Times New Roman" w:cs="Times New Roman"/>
          <w:sz w:val="22"/>
          <w:szCs w:val="22"/>
        </w:rPr>
        <w:t>2016 (forthcoming) ‘</w:t>
      </w:r>
      <w:r w:rsidRPr="00444188">
        <w:rPr>
          <w:rFonts w:ascii="Times New Roman" w:hAnsi="Times New Roman" w:cs="Times New Roman"/>
          <w:sz w:val="22"/>
          <w:szCs w:val="22"/>
        </w:rPr>
        <w:t>‘Development before politics? Timing and Sequencing during Sri Lanka’s war to peace transition’ in Langer, A and Brown, G. (</w:t>
      </w:r>
      <w:proofErr w:type="spellStart"/>
      <w:proofErr w:type="gramStart"/>
      <w:r w:rsidRPr="00444188">
        <w:rPr>
          <w:rFonts w:ascii="Times New Roman" w:hAnsi="Times New Roman" w:cs="Times New Roman"/>
          <w:sz w:val="22"/>
          <w:szCs w:val="22"/>
        </w:rPr>
        <w:t>eds</w:t>
      </w:r>
      <w:proofErr w:type="spellEnd"/>
      <w:proofErr w:type="gramEnd"/>
      <w:r w:rsidRPr="00444188">
        <w:rPr>
          <w:rFonts w:ascii="Times New Roman" w:hAnsi="Times New Roman" w:cs="Times New Roman"/>
          <w:sz w:val="22"/>
          <w:szCs w:val="22"/>
        </w:rPr>
        <w:t>) Timing and Sequencing of Post-conflict peacebuilding, OUP.</w:t>
      </w:r>
    </w:p>
    <w:p w:rsidR="00D86294" w:rsidRPr="00234018" w:rsidRDefault="00D86294" w:rsidP="00D86294">
      <w:pPr>
        <w:spacing w:line="360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234018">
        <w:rPr>
          <w:rFonts w:ascii="Times New Roman" w:hAnsi="Times New Roman" w:cs="Times New Roman"/>
          <w:b/>
          <w:sz w:val="22"/>
          <w:szCs w:val="22"/>
        </w:rPr>
        <w:t>Walton, O.</w:t>
      </w:r>
      <w:r w:rsidRPr="00234018">
        <w:rPr>
          <w:rFonts w:ascii="Times New Roman" w:hAnsi="Times New Roman" w:cs="Times New Roman"/>
          <w:sz w:val="22"/>
          <w:szCs w:val="22"/>
        </w:rPr>
        <w:t xml:space="preserve"> 2015 (forthcoming) ‘Sri Lanka’ in </w:t>
      </w:r>
      <w:proofErr w:type="spellStart"/>
      <w:r w:rsidRPr="00234018">
        <w:rPr>
          <w:rFonts w:ascii="Times New Roman" w:hAnsi="Times New Roman" w:cs="Times New Roman"/>
          <w:sz w:val="22"/>
          <w:szCs w:val="22"/>
        </w:rPr>
        <w:t>Dubnick</w:t>
      </w:r>
      <w:proofErr w:type="spellEnd"/>
      <w:r w:rsidRPr="00234018">
        <w:rPr>
          <w:rFonts w:ascii="Times New Roman" w:hAnsi="Times New Roman" w:cs="Times New Roman"/>
          <w:sz w:val="22"/>
          <w:szCs w:val="22"/>
        </w:rPr>
        <w:t xml:space="preserve">, M. and </w:t>
      </w:r>
      <w:proofErr w:type="spellStart"/>
      <w:r w:rsidRPr="00234018">
        <w:rPr>
          <w:rFonts w:ascii="Times New Roman" w:hAnsi="Times New Roman" w:cs="Times New Roman"/>
          <w:sz w:val="22"/>
          <w:szCs w:val="22"/>
        </w:rPr>
        <w:t>Bearfield</w:t>
      </w:r>
      <w:proofErr w:type="spellEnd"/>
      <w:r w:rsidRPr="00234018">
        <w:rPr>
          <w:rFonts w:ascii="Times New Roman" w:hAnsi="Times New Roman" w:cs="Times New Roman"/>
          <w:sz w:val="22"/>
          <w:szCs w:val="22"/>
        </w:rPr>
        <w:t xml:space="preserve">, D. (ed.) </w:t>
      </w:r>
      <w:proofErr w:type="spellStart"/>
      <w:r w:rsidRPr="00234018">
        <w:rPr>
          <w:rFonts w:ascii="Times New Roman" w:hAnsi="Times New Roman" w:cs="Times New Roman"/>
          <w:sz w:val="22"/>
          <w:szCs w:val="22"/>
        </w:rPr>
        <w:t>Encyclopedia</w:t>
      </w:r>
      <w:proofErr w:type="spellEnd"/>
      <w:r w:rsidRPr="00234018">
        <w:rPr>
          <w:rFonts w:ascii="Times New Roman" w:hAnsi="Times New Roman" w:cs="Times New Roman"/>
          <w:sz w:val="22"/>
          <w:szCs w:val="22"/>
        </w:rPr>
        <w:t xml:space="preserve"> of Public </w:t>
      </w:r>
      <w:proofErr w:type="spellStart"/>
      <w:r w:rsidRPr="00234018">
        <w:rPr>
          <w:rFonts w:ascii="Times New Roman" w:hAnsi="Times New Roman" w:cs="Times New Roman"/>
          <w:sz w:val="22"/>
          <w:szCs w:val="22"/>
        </w:rPr>
        <w:t>Adminstration</w:t>
      </w:r>
      <w:proofErr w:type="spellEnd"/>
      <w:r w:rsidRPr="00234018">
        <w:rPr>
          <w:rFonts w:ascii="Times New Roman" w:hAnsi="Times New Roman" w:cs="Times New Roman"/>
          <w:sz w:val="22"/>
          <w:szCs w:val="22"/>
        </w:rPr>
        <w:t xml:space="preserve"> and Public Policy, New York: Taylor and Francis.</w:t>
      </w:r>
    </w:p>
    <w:p w:rsidR="00D86294" w:rsidRPr="00234018" w:rsidRDefault="00D86294" w:rsidP="00D86294">
      <w:pPr>
        <w:spacing w:line="360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234018">
        <w:rPr>
          <w:rFonts w:ascii="Times New Roman" w:hAnsi="Times New Roman" w:cs="Times New Roman"/>
          <w:b/>
          <w:sz w:val="22"/>
          <w:szCs w:val="22"/>
        </w:rPr>
        <w:t>Walton, O.</w:t>
      </w:r>
      <w:r w:rsidR="005773D5">
        <w:rPr>
          <w:rFonts w:ascii="Times New Roman" w:hAnsi="Times New Roman" w:cs="Times New Roman"/>
          <w:sz w:val="22"/>
          <w:szCs w:val="22"/>
        </w:rPr>
        <w:t xml:space="preserve"> 201</w:t>
      </w:r>
      <w:r w:rsidR="00444188">
        <w:rPr>
          <w:rFonts w:ascii="Times New Roman" w:hAnsi="Times New Roman" w:cs="Times New Roman"/>
          <w:sz w:val="22"/>
          <w:szCs w:val="22"/>
        </w:rPr>
        <w:t>5</w:t>
      </w:r>
      <w:r w:rsidRPr="00234018">
        <w:rPr>
          <w:rFonts w:ascii="Times New Roman" w:hAnsi="Times New Roman" w:cs="Times New Roman"/>
          <w:sz w:val="22"/>
          <w:szCs w:val="22"/>
        </w:rPr>
        <w:t xml:space="preserve"> ‘Framing disputes and organizational legitimation: UK-based Sri Lankan Tamil diaspora groups’ use of the ‘genocide’ frame since 2009’, </w:t>
      </w:r>
      <w:bookmarkStart w:id="0" w:name="_GoBack"/>
      <w:r w:rsidRPr="00444188">
        <w:rPr>
          <w:rFonts w:ascii="Times New Roman" w:hAnsi="Times New Roman" w:cs="Times New Roman"/>
          <w:i/>
          <w:sz w:val="22"/>
          <w:szCs w:val="22"/>
        </w:rPr>
        <w:t>Ethnic and Racial Studies</w:t>
      </w:r>
      <w:bookmarkEnd w:id="0"/>
      <w:r w:rsidRPr="00234018">
        <w:rPr>
          <w:rFonts w:ascii="Times New Roman" w:hAnsi="Times New Roman" w:cs="Times New Roman"/>
          <w:sz w:val="22"/>
          <w:szCs w:val="22"/>
        </w:rPr>
        <w:t xml:space="preserve">, </w:t>
      </w:r>
      <w:r w:rsidR="00444188">
        <w:rPr>
          <w:rFonts w:ascii="Times New Roman" w:hAnsi="Times New Roman" w:cs="Times New Roman"/>
          <w:sz w:val="22"/>
          <w:szCs w:val="22"/>
        </w:rPr>
        <w:t>38, 6, 959-975</w:t>
      </w:r>
      <w:r w:rsidRPr="00234018">
        <w:rPr>
          <w:rFonts w:ascii="Times New Roman" w:hAnsi="Times New Roman" w:cs="Times New Roman"/>
          <w:sz w:val="22"/>
          <w:szCs w:val="22"/>
        </w:rPr>
        <w:t>.</w:t>
      </w:r>
    </w:p>
    <w:p w:rsidR="00D86294" w:rsidRPr="00234018" w:rsidRDefault="00D86294" w:rsidP="00D86294">
      <w:pPr>
        <w:spacing w:line="360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234018">
        <w:rPr>
          <w:rFonts w:ascii="Times New Roman" w:hAnsi="Times New Roman" w:cs="Times New Roman"/>
          <w:b/>
          <w:sz w:val="22"/>
          <w:szCs w:val="22"/>
        </w:rPr>
        <w:t xml:space="preserve">Walton, O. </w:t>
      </w:r>
      <w:r w:rsidR="00444188">
        <w:rPr>
          <w:rFonts w:ascii="Times New Roman" w:hAnsi="Times New Roman" w:cs="Times New Roman"/>
          <w:sz w:val="22"/>
          <w:szCs w:val="22"/>
        </w:rPr>
        <w:t>2015</w:t>
      </w:r>
      <w:r w:rsidRPr="00234018">
        <w:rPr>
          <w:rFonts w:ascii="Times New Roman" w:hAnsi="Times New Roman" w:cs="Times New Roman"/>
          <w:sz w:val="22"/>
          <w:szCs w:val="22"/>
        </w:rPr>
        <w:t xml:space="preserve"> “Dealing with authoritarian regimes”. In Mac </w:t>
      </w:r>
      <w:proofErr w:type="spellStart"/>
      <w:r w:rsidRPr="00234018">
        <w:rPr>
          <w:rFonts w:ascii="Times New Roman" w:hAnsi="Times New Roman" w:cs="Times New Roman"/>
          <w:sz w:val="22"/>
          <w:szCs w:val="22"/>
        </w:rPr>
        <w:t>Ginty</w:t>
      </w:r>
      <w:proofErr w:type="spellEnd"/>
      <w:r w:rsidRPr="00234018">
        <w:rPr>
          <w:rFonts w:ascii="Times New Roman" w:hAnsi="Times New Roman" w:cs="Times New Roman"/>
          <w:sz w:val="22"/>
          <w:szCs w:val="22"/>
        </w:rPr>
        <w:t>, R. and Peterson, J. (eds.) Handbook to Humanitarian Action. Abingdon: Routledge.</w:t>
      </w:r>
    </w:p>
    <w:p w:rsidR="00D86294" w:rsidRPr="00234018" w:rsidRDefault="00D86294" w:rsidP="00D86294">
      <w:pPr>
        <w:spacing w:line="360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234018">
        <w:rPr>
          <w:rFonts w:ascii="Times New Roman" w:hAnsi="Times New Roman" w:cs="Times New Roman"/>
          <w:b/>
          <w:sz w:val="22"/>
          <w:szCs w:val="22"/>
        </w:rPr>
        <w:t xml:space="preserve">Walton, O. </w:t>
      </w:r>
      <w:r w:rsidRPr="00234018">
        <w:rPr>
          <w:rFonts w:ascii="Times New Roman" w:hAnsi="Times New Roman" w:cs="Times New Roman"/>
          <w:sz w:val="22"/>
          <w:szCs w:val="22"/>
        </w:rPr>
        <w:t>2014. ‘Learning Lessons</w:t>
      </w:r>
      <w:r w:rsidR="005773D5">
        <w:rPr>
          <w:rFonts w:ascii="Times New Roman" w:hAnsi="Times New Roman" w:cs="Times New Roman"/>
          <w:sz w:val="22"/>
          <w:szCs w:val="22"/>
        </w:rPr>
        <w:t xml:space="preserve"> or unearthing truths</w:t>
      </w:r>
      <w:r w:rsidRPr="00234018">
        <w:rPr>
          <w:rFonts w:ascii="Times New Roman" w:hAnsi="Times New Roman" w:cs="Times New Roman"/>
          <w:sz w:val="22"/>
          <w:szCs w:val="22"/>
        </w:rPr>
        <w:t xml:space="preserve">? Using Evidence to Inform Mediation Policy’, </w:t>
      </w:r>
      <w:r w:rsidRPr="00444188">
        <w:rPr>
          <w:rFonts w:ascii="Times New Roman" w:hAnsi="Times New Roman" w:cs="Times New Roman"/>
          <w:i/>
          <w:sz w:val="22"/>
          <w:szCs w:val="22"/>
        </w:rPr>
        <w:t>Civil Wars</w:t>
      </w:r>
      <w:r w:rsidRPr="00234018">
        <w:rPr>
          <w:rFonts w:ascii="Times New Roman" w:hAnsi="Times New Roman" w:cs="Times New Roman"/>
          <w:sz w:val="22"/>
          <w:szCs w:val="22"/>
        </w:rPr>
        <w:t>, 16 (1).</w:t>
      </w:r>
    </w:p>
    <w:p w:rsidR="00D86294" w:rsidRPr="00234018" w:rsidRDefault="00D86294" w:rsidP="00D86294">
      <w:pPr>
        <w:spacing w:line="360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234018">
        <w:rPr>
          <w:rFonts w:ascii="Times New Roman" w:hAnsi="Times New Roman" w:cs="Times New Roman"/>
          <w:b/>
          <w:sz w:val="22"/>
          <w:szCs w:val="22"/>
        </w:rPr>
        <w:t>Walton, O.</w:t>
      </w:r>
      <w:r w:rsidRPr="00234018">
        <w:rPr>
          <w:rFonts w:ascii="Times New Roman" w:hAnsi="Times New Roman" w:cs="Times New Roman"/>
          <w:sz w:val="22"/>
          <w:szCs w:val="22"/>
        </w:rPr>
        <w:t xml:space="preserve"> 2013.'‘Everything is Politics’: understanding the political dimensions of NGO legitimacy in conflict-affected regions</w:t>
      </w:r>
      <w:r w:rsidR="00A73119">
        <w:rPr>
          <w:rFonts w:ascii="Times New Roman" w:hAnsi="Times New Roman" w:cs="Times New Roman"/>
          <w:sz w:val="22"/>
          <w:szCs w:val="22"/>
        </w:rPr>
        <w:t xml:space="preserve"> (Sri Lanka, Nepal, Occupied Palestinian Territories)</w:t>
      </w:r>
      <w:r w:rsidRPr="00234018">
        <w:rPr>
          <w:rFonts w:ascii="Times New Roman" w:hAnsi="Times New Roman" w:cs="Times New Roman"/>
          <w:sz w:val="22"/>
          <w:szCs w:val="22"/>
        </w:rPr>
        <w:t>' in Brown, R. and Pierce, J. (</w:t>
      </w:r>
      <w:proofErr w:type="spellStart"/>
      <w:r w:rsidRPr="00234018"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234018">
        <w:rPr>
          <w:rFonts w:ascii="Times New Roman" w:hAnsi="Times New Roman" w:cs="Times New Roman"/>
          <w:sz w:val="22"/>
          <w:szCs w:val="22"/>
        </w:rPr>
        <w:t xml:space="preserve">), </w:t>
      </w:r>
      <w:r w:rsidRPr="00234018">
        <w:rPr>
          <w:rFonts w:ascii="Times New Roman" w:hAnsi="Times New Roman" w:cs="Times New Roman"/>
          <w:i/>
          <w:sz w:val="22"/>
          <w:szCs w:val="22"/>
        </w:rPr>
        <w:t>Charities in the non-western world</w:t>
      </w:r>
      <w:r w:rsidRPr="00234018">
        <w:rPr>
          <w:rFonts w:ascii="Times New Roman" w:hAnsi="Times New Roman" w:cs="Times New Roman"/>
          <w:sz w:val="22"/>
          <w:szCs w:val="22"/>
        </w:rPr>
        <w:t xml:space="preserve">: </w:t>
      </w:r>
      <w:r w:rsidRPr="00234018">
        <w:rPr>
          <w:rFonts w:ascii="Times New Roman" w:hAnsi="Times New Roman" w:cs="Times New Roman"/>
          <w:i/>
          <w:sz w:val="22"/>
          <w:szCs w:val="22"/>
        </w:rPr>
        <w:t>The Development and Regulation of Indigenous and Islamic Charities</w:t>
      </w:r>
      <w:r w:rsidRPr="00234018">
        <w:rPr>
          <w:rFonts w:ascii="Times New Roman" w:hAnsi="Times New Roman" w:cs="Times New Roman"/>
          <w:sz w:val="22"/>
          <w:szCs w:val="22"/>
        </w:rPr>
        <w:t>, Abingdon: Routledge.</w:t>
      </w:r>
    </w:p>
    <w:p w:rsidR="00D86294" w:rsidRPr="00234018" w:rsidRDefault="00D86294" w:rsidP="00D86294">
      <w:pPr>
        <w:spacing w:line="360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234018">
        <w:rPr>
          <w:rFonts w:ascii="Times New Roman" w:hAnsi="Times New Roman" w:cs="Times New Roman"/>
          <w:b/>
          <w:sz w:val="22"/>
          <w:szCs w:val="22"/>
        </w:rPr>
        <w:t>Walton, O.</w:t>
      </w:r>
      <w:r w:rsidRPr="00234018">
        <w:rPr>
          <w:rFonts w:ascii="Times New Roman" w:hAnsi="Times New Roman" w:cs="Times New Roman"/>
          <w:sz w:val="22"/>
          <w:szCs w:val="22"/>
        </w:rPr>
        <w:t xml:space="preserve"> 2012. ‘‘Peacebuilding without using the word peace’: national NGOs’ reputational management strategies during a peace-to-war transition’, </w:t>
      </w:r>
      <w:r w:rsidRPr="00444188">
        <w:rPr>
          <w:rFonts w:ascii="Times New Roman" w:hAnsi="Times New Roman" w:cs="Times New Roman"/>
          <w:i/>
          <w:sz w:val="22"/>
          <w:szCs w:val="22"/>
        </w:rPr>
        <w:t>Critical Asian Studies</w:t>
      </w:r>
      <w:r w:rsidRPr="00234018">
        <w:rPr>
          <w:rFonts w:ascii="Times New Roman" w:hAnsi="Times New Roman" w:cs="Times New Roman"/>
          <w:sz w:val="22"/>
          <w:szCs w:val="22"/>
        </w:rPr>
        <w:t>, 44 (3)</w:t>
      </w:r>
    </w:p>
    <w:p w:rsidR="00D86294" w:rsidRPr="00234018" w:rsidRDefault="00D86294" w:rsidP="00D86294">
      <w:pPr>
        <w:spacing w:line="360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234018">
        <w:rPr>
          <w:rFonts w:ascii="Times New Roman" w:hAnsi="Times New Roman" w:cs="Times New Roman"/>
          <w:b/>
          <w:sz w:val="22"/>
          <w:szCs w:val="22"/>
        </w:rPr>
        <w:t>Walton, O.</w:t>
      </w:r>
      <w:r w:rsidRPr="00234018">
        <w:rPr>
          <w:rFonts w:ascii="Times New Roman" w:hAnsi="Times New Roman" w:cs="Times New Roman"/>
          <w:sz w:val="22"/>
          <w:szCs w:val="22"/>
        </w:rPr>
        <w:t xml:space="preserve"> 2012. ‘Between War and the Liberal Peace: The politics of NGO peacebuilding in Sri Lanka’, </w:t>
      </w:r>
      <w:r w:rsidRPr="00444188">
        <w:rPr>
          <w:rFonts w:ascii="Times New Roman" w:hAnsi="Times New Roman" w:cs="Times New Roman"/>
          <w:i/>
          <w:sz w:val="22"/>
          <w:szCs w:val="22"/>
        </w:rPr>
        <w:t>International Peacekeeping</w:t>
      </w:r>
      <w:r w:rsidRPr="00234018">
        <w:rPr>
          <w:rFonts w:ascii="Times New Roman" w:hAnsi="Times New Roman" w:cs="Times New Roman"/>
          <w:sz w:val="22"/>
          <w:szCs w:val="22"/>
        </w:rPr>
        <w:t>, 20 (1).</w:t>
      </w:r>
    </w:p>
    <w:p w:rsidR="00A73119" w:rsidRDefault="00A73119" w:rsidP="00D86294">
      <w:pPr>
        <w:spacing w:line="360" w:lineRule="auto"/>
        <w:ind w:left="-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Walton, O. </w:t>
      </w:r>
      <w:r>
        <w:rPr>
          <w:rFonts w:ascii="Times New Roman" w:hAnsi="Times New Roman" w:cs="Times New Roman"/>
          <w:bCs/>
          <w:sz w:val="22"/>
          <w:szCs w:val="22"/>
        </w:rPr>
        <w:t>2012 ‘</w:t>
      </w:r>
      <w:r w:rsidRPr="00A73119">
        <w:rPr>
          <w:rFonts w:ascii="Times New Roman" w:hAnsi="Times New Roman" w:cs="Times New Roman"/>
          <w:bCs/>
          <w:sz w:val="22"/>
          <w:szCs w:val="22"/>
        </w:rPr>
        <w:t xml:space="preserve">UN Peace Support Mission Transitions </w:t>
      </w:r>
      <w:r>
        <w:rPr>
          <w:rFonts w:ascii="Times New Roman" w:hAnsi="Times New Roman" w:cs="Times New Roman"/>
          <w:bCs/>
          <w:sz w:val="22"/>
          <w:szCs w:val="22"/>
        </w:rPr>
        <w:t>–</w:t>
      </w:r>
      <w:r w:rsidRPr="00A73119">
        <w:rPr>
          <w:rFonts w:ascii="Times New Roman" w:hAnsi="Times New Roman" w:cs="Times New Roman"/>
          <w:bCs/>
          <w:sz w:val="22"/>
          <w:szCs w:val="22"/>
        </w:rPr>
        <w:t xml:space="preserve"> Nepal</w:t>
      </w:r>
      <w:r>
        <w:rPr>
          <w:rFonts w:ascii="Times New Roman" w:hAnsi="Times New Roman" w:cs="Times New Roman"/>
          <w:bCs/>
          <w:sz w:val="22"/>
          <w:szCs w:val="22"/>
        </w:rPr>
        <w:t>’, GSDRC Helpdesk Research Report.</w:t>
      </w:r>
    </w:p>
    <w:p w:rsidR="00444188" w:rsidRPr="00234018" w:rsidRDefault="00444188" w:rsidP="00444188">
      <w:pPr>
        <w:spacing w:line="360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234018">
        <w:rPr>
          <w:rFonts w:ascii="Times New Roman" w:hAnsi="Times New Roman" w:cs="Times New Roman"/>
          <w:sz w:val="22"/>
          <w:szCs w:val="22"/>
        </w:rPr>
        <w:t xml:space="preserve">Goodhand, J. and </w:t>
      </w:r>
      <w:r w:rsidRPr="00234018">
        <w:rPr>
          <w:rFonts w:ascii="Times New Roman" w:hAnsi="Times New Roman" w:cs="Times New Roman"/>
          <w:b/>
          <w:sz w:val="22"/>
          <w:szCs w:val="22"/>
        </w:rPr>
        <w:t>O. Walton</w:t>
      </w:r>
      <w:r w:rsidRPr="00234018">
        <w:rPr>
          <w:rFonts w:ascii="Times New Roman" w:hAnsi="Times New Roman" w:cs="Times New Roman"/>
          <w:sz w:val="22"/>
          <w:szCs w:val="22"/>
        </w:rPr>
        <w:t xml:space="preserve">. 2011. 'Public vs. Private Power: NGOs and International Security' in B. </w:t>
      </w:r>
      <w:proofErr w:type="spellStart"/>
      <w:r w:rsidRPr="00234018">
        <w:rPr>
          <w:rFonts w:ascii="Times New Roman" w:hAnsi="Times New Roman" w:cs="Times New Roman"/>
          <w:sz w:val="22"/>
          <w:szCs w:val="22"/>
        </w:rPr>
        <w:t>McKercher</w:t>
      </w:r>
      <w:proofErr w:type="spellEnd"/>
      <w:r w:rsidRPr="00234018">
        <w:rPr>
          <w:rFonts w:ascii="Times New Roman" w:hAnsi="Times New Roman" w:cs="Times New Roman"/>
          <w:sz w:val="22"/>
          <w:szCs w:val="22"/>
        </w:rPr>
        <w:t xml:space="preserve"> (ed.) </w:t>
      </w:r>
      <w:proofErr w:type="gramStart"/>
      <w:r w:rsidRPr="00234018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234018">
        <w:rPr>
          <w:rFonts w:ascii="Times New Roman" w:hAnsi="Times New Roman" w:cs="Times New Roman"/>
          <w:sz w:val="22"/>
          <w:szCs w:val="22"/>
        </w:rPr>
        <w:t xml:space="preserve"> Routledge Handbook of Diplomacy and Statecraft, New York, Routledge.</w:t>
      </w:r>
    </w:p>
    <w:p w:rsidR="00D86294" w:rsidRPr="00234018" w:rsidRDefault="00234018" w:rsidP="00D86294">
      <w:pPr>
        <w:spacing w:line="360" w:lineRule="auto"/>
        <w:ind w:left="-426"/>
        <w:rPr>
          <w:rFonts w:ascii="Times New Roman" w:hAnsi="Times New Roman" w:cs="Times New Roman"/>
          <w:b/>
          <w:sz w:val="22"/>
          <w:szCs w:val="22"/>
        </w:rPr>
      </w:pPr>
      <w:r w:rsidRPr="0023401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Walton. O </w:t>
      </w:r>
      <w:r w:rsidRPr="00234018">
        <w:rPr>
          <w:rFonts w:ascii="Times New Roman" w:hAnsi="Times New Roman" w:cs="Times New Roman"/>
          <w:bCs/>
          <w:sz w:val="22"/>
          <w:szCs w:val="22"/>
        </w:rPr>
        <w:t xml:space="preserve">and D. Keen. 2010. 'Conflict Prevention in Sri Lanka 2002-7', case study for DFID's What Price Peace? Project, unpublished report. </w:t>
      </w:r>
      <w:r w:rsidRPr="00234018">
        <w:rPr>
          <w:rFonts w:ascii="Times New Roman" w:hAnsi="Times New Roman" w:cs="Times New Roman"/>
          <w:bCs/>
          <w:sz w:val="22"/>
          <w:szCs w:val="22"/>
        </w:rPr>
        <w:br/>
      </w:r>
      <w:r w:rsidRPr="00234018">
        <w:rPr>
          <w:rFonts w:ascii="Times New Roman" w:hAnsi="Times New Roman" w:cs="Times New Roman"/>
          <w:b/>
          <w:bCs/>
          <w:sz w:val="22"/>
          <w:szCs w:val="22"/>
        </w:rPr>
        <w:t>Walton, O.</w:t>
      </w:r>
      <w:r w:rsidR="004441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44188" w:rsidRPr="00444188">
        <w:rPr>
          <w:rFonts w:ascii="Times New Roman" w:hAnsi="Times New Roman" w:cs="Times New Roman"/>
          <w:bCs/>
          <w:sz w:val="22"/>
          <w:szCs w:val="22"/>
        </w:rPr>
        <w:t>2010</w:t>
      </w:r>
      <w:r w:rsidRPr="002340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34018">
        <w:rPr>
          <w:rFonts w:ascii="Times New Roman" w:hAnsi="Times New Roman" w:cs="Times New Roman"/>
          <w:bCs/>
          <w:sz w:val="22"/>
          <w:szCs w:val="22"/>
        </w:rPr>
        <w:t>'Conflict Prevention in Indonesia (Aceh) 2005-7', case study for DFID's What Price Peace? Project, unpublished report.</w:t>
      </w:r>
      <w:r w:rsidRPr="00234018">
        <w:rPr>
          <w:rFonts w:ascii="Times New Roman" w:hAnsi="Times New Roman" w:cs="Times New Roman"/>
          <w:bCs/>
          <w:sz w:val="22"/>
          <w:szCs w:val="22"/>
        </w:rPr>
        <w:br/>
      </w:r>
      <w:r w:rsidRPr="00234018">
        <w:rPr>
          <w:rFonts w:ascii="Times New Roman" w:hAnsi="Times New Roman" w:cs="Times New Roman"/>
          <w:b/>
          <w:bCs/>
          <w:sz w:val="22"/>
          <w:szCs w:val="22"/>
        </w:rPr>
        <w:t xml:space="preserve">Walton, O. and </w:t>
      </w:r>
      <w:r w:rsidRPr="00234018">
        <w:rPr>
          <w:rFonts w:ascii="Times New Roman" w:hAnsi="Times New Roman" w:cs="Times New Roman"/>
          <w:bCs/>
          <w:sz w:val="22"/>
          <w:szCs w:val="22"/>
        </w:rPr>
        <w:t>H. Perez-Niño. 2010. ‘What Price Peace? Working Paper 2: Contemporary conflict prevention: concepts and challenges’, unpublished report.</w:t>
      </w:r>
      <w:r w:rsidRPr="00234018">
        <w:rPr>
          <w:rFonts w:ascii="Times New Roman" w:hAnsi="Times New Roman" w:cs="Times New Roman"/>
          <w:bCs/>
          <w:sz w:val="22"/>
          <w:szCs w:val="22"/>
        </w:rPr>
        <w:br/>
      </w:r>
      <w:r w:rsidR="00D86294" w:rsidRPr="00234018">
        <w:rPr>
          <w:rFonts w:ascii="Times New Roman" w:hAnsi="Times New Roman" w:cs="Times New Roman"/>
          <w:b/>
          <w:sz w:val="22"/>
          <w:szCs w:val="22"/>
        </w:rPr>
        <w:t xml:space="preserve">Walton, O. </w:t>
      </w:r>
      <w:r w:rsidR="00D86294" w:rsidRPr="00234018">
        <w:rPr>
          <w:rFonts w:ascii="Times New Roman" w:hAnsi="Times New Roman" w:cs="Times New Roman"/>
          <w:sz w:val="22"/>
          <w:szCs w:val="22"/>
        </w:rPr>
        <w:t>2010 ‘Youth, armed violence and job creation programmes: A Rapid Mapping Study’, NOREF and GSDRC, Norwegian Peacebuilding Centre.</w:t>
      </w:r>
    </w:p>
    <w:p w:rsidR="00D86294" w:rsidRPr="00234018" w:rsidRDefault="00D86294" w:rsidP="00D86294">
      <w:pPr>
        <w:spacing w:line="360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5773D5">
        <w:rPr>
          <w:rFonts w:ascii="Times New Roman" w:hAnsi="Times New Roman" w:cs="Times New Roman"/>
          <w:sz w:val="22"/>
          <w:szCs w:val="22"/>
        </w:rPr>
        <w:t>Goodhand, J. and</w:t>
      </w:r>
      <w:r w:rsidRPr="00234018">
        <w:rPr>
          <w:rFonts w:ascii="Times New Roman" w:hAnsi="Times New Roman" w:cs="Times New Roman"/>
          <w:b/>
          <w:sz w:val="22"/>
          <w:szCs w:val="22"/>
        </w:rPr>
        <w:t xml:space="preserve"> Walton O.</w:t>
      </w:r>
      <w:r w:rsidRPr="00234018">
        <w:rPr>
          <w:rFonts w:ascii="Times New Roman" w:hAnsi="Times New Roman" w:cs="Times New Roman"/>
          <w:sz w:val="22"/>
          <w:szCs w:val="22"/>
        </w:rPr>
        <w:t xml:space="preserve"> ‘The Limits of Liberal Peacebuilding: international engagement in the Sri Lankan peace process’, </w:t>
      </w:r>
      <w:r w:rsidRPr="00444188">
        <w:rPr>
          <w:rFonts w:ascii="Times New Roman" w:hAnsi="Times New Roman" w:cs="Times New Roman"/>
          <w:i/>
          <w:sz w:val="22"/>
          <w:szCs w:val="22"/>
        </w:rPr>
        <w:t>Journal of Intervention and Statebuilding</w:t>
      </w:r>
      <w:r w:rsidRPr="00234018">
        <w:rPr>
          <w:rFonts w:ascii="Times New Roman" w:hAnsi="Times New Roman" w:cs="Times New Roman"/>
          <w:sz w:val="22"/>
          <w:szCs w:val="22"/>
        </w:rPr>
        <w:t>, 3 (3)</w:t>
      </w:r>
    </w:p>
    <w:p w:rsidR="00D86294" w:rsidRPr="00234018" w:rsidRDefault="00D86294" w:rsidP="00D86294">
      <w:pPr>
        <w:spacing w:line="360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234018">
        <w:rPr>
          <w:rFonts w:ascii="Times New Roman" w:hAnsi="Times New Roman" w:cs="Times New Roman"/>
          <w:b/>
          <w:sz w:val="22"/>
          <w:szCs w:val="22"/>
        </w:rPr>
        <w:t>Walton, O.</w:t>
      </w:r>
      <w:r w:rsidRPr="00234018">
        <w:rPr>
          <w:rFonts w:ascii="Times New Roman" w:hAnsi="Times New Roman" w:cs="Times New Roman"/>
          <w:sz w:val="22"/>
          <w:szCs w:val="22"/>
        </w:rPr>
        <w:t xml:space="preserve"> 2008, ‘Conflict, Peacebuilding and NGO Legitimacy: National NGOs in Sri Lanka’; </w:t>
      </w:r>
      <w:r w:rsidRPr="00444188">
        <w:rPr>
          <w:rFonts w:ascii="Times New Roman" w:hAnsi="Times New Roman" w:cs="Times New Roman"/>
          <w:i/>
          <w:sz w:val="22"/>
          <w:szCs w:val="22"/>
        </w:rPr>
        <w:t>Journal of Conflict, Development and Security</w:t>
      </w:r>
      <w:r w:rsidRPr="00234018">
        <w:rPr>
          <w:rFonts w:ascii="Times New Roman" w:hAnsi="Times New Roman" w:cs="Times New Roman"/>
          <w:sz w:val="22"/>
          <w:szCs w:val="22"/>
        </w:rPr>
        <w:t xml:space="preserve">, 8 (1).  </w:t>
      </w:r>
      <w:r w:rsidRPr="00234018">
        <w:rPr>
          <w:rFonts w:ascii="Times New Roman" w:hAnsi="Times New Roman" w:cs="Times New Roman"/>
          <w:sz w:val="22"/>
          <w:szCs w:val="22"/>
        </w:rPr>
        <w:tab/>
      </w:r>
    </w:p>
    <w:p w:rsidR="004D702B" w:rsidRPr="00234018" w:rsidRDefault="00D86294" w:rsidP="00D86294">
      <w:pPr>
        <w:spacing w:line="360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234018">
        <w:rPr>
          <w:rFonts w:ascii="Times New Roman" w:hAnsi="Times New Roman" w:cs="Times New Roman"/>
          <w:b/>
          <w:sz w:val="22"/>
          <w:szCs w:val="22"/>
        </w:rPr>
        <w:t xml:space="preserve">Walton, O. </w:t>
      </w:r>
      <w:r w:rsidRPr="00234018">
        <w:rPr>
          <w:rFonts w:ascii="Times New Roman" w:hAnsi="Times New Roman" w:cs="Times New Roman"/>
          <w:sz w:val="22"/>
          <w:szCs w:val="22"/>
        </w:rPr>
        <w:t xml:space="preserve">with </w:t>
      </w:r>
      <w:proofErr w:type="spellStart"/>
      <w:r w:rsidRPr="00234018">
        <w:rPr>
          <w:rFonts w:ascii="Times New Roman" w:hAnsi="Times New Roman" w:cs="Times New Roman"/>
          <w:sz w:val="22"/>
          <w:szCs w:val="22"/>
        </w:rPr>
        <w:t>Paikiasothy</w:t>
      </w:r>
      <w:proofErr w:type="spellEnd"/>
      <w:r w:rsidRPr="002340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4018">
        <w:rPr>
          <w:rFonts w:ascii="Times New Roman" w:hAnsi="Times New Roman" w:cs="Times New Roman"/>
          <w:sz w:val="22"/>
          <w:szCs w:val="22"/>
        </w:rPr>
        <w:t>Saravanamuttu</w:t>
      </w:r>
      <w:proofErr w:type="spellEnd"/>
      <w:r w:rsidRPr="00234018">
        <w:rPr>
          <w:rFonts w:ascii="Times New Roman" w:hAnsi="Times New Roman" w:cs="Times New Roman"/>
          <w:sz w:val="22"/>
          <w:szCs w:val="22"/>
        </w:rPr>
        <w:t xml:space="preserve">. 2011. ‘In the Balance: Civil society and the peace process 2002-2008’ in J. Goodhand, B. </w:t>
      </w:r>
      <w:proofErr w:type="spellStart"/>
      <w:r w:rsidRPr="00234018">
        <w:rPr>
          <w:rFonts w:ascii="Times New Roman" w:hAnsi="Times New Roman" w:cs="Times New Roman"/>
          <w:sz w:val="22"/>
          <w:szCs w:val="22"/>
        </w:rPr>
        <w:t>Korf</w:t>
      </w:r>
      <w:proofErr w:type="spellEnd"/>
      <w:r w:rsidRPr="00234018">
        <w:rPr>
          <w:rFonts w:ascii="Times New Roman" w:hAnsi="Times New Roman" w:cs="Times New Roman"/>
          <w:sz w:val="22"/>
          <w:szCs w:val="22"/>
        </w:rPr>
        <w:t xml:space="preserve"> &amp; J. Spencer (eds.) Caught in the Peace Trap</w:t>
      </w:r>
      <w:proofErr w:type="gramStart"/>
      <w:r w:rsidRPr="00234018">
        <w:rPr>
          <w:rFonts w:ascii="Times New Roman" w:hAnsi="Times New Roman" w:cs="Times New Roman"/>
          <w:sz w:val="22"/>
          <w:szCs w:val="22"/>
        </w:rPr>
        <w:t>?,</w:t>
      </w:r>
      <w:proofErr w:type="gramEnd"/>
      <w:r w:rsidRPr="00234018">
        <w:rPr>
          <w:rFonts w:ascii="Times New Roman" w:hAnsi="Times New Roman" w:cs="Times New Roman"/>
          <w:sz w:val="22"/>
          <w:szCs w:val="22"/>
        </w:rPr>
        <w:t xml:space="preserve"> Routledge, London.  </w:t>
      </w:r>
    </w:p>
    <w:sectPr w:rsidR="004D702B" w:rsidRPr="00234018" w:rsidSect="003220A6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E7"/>
    <w:rsid w:val="00234018"/>
    <w:rsid w:val="00444188"/>
    <w:rsid w:val="005773D5"/>
    <w:rsid w:val="00675730"/>
    <w:rsid w:val="007D057F"/>
    <w:rsid w:val="00A73119"/>
    <w:rsid w:val="00D83706"/>
    <w:rsid w:val="00D86294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D12AB-D854-4A3F-B58A-DA57663A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E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CD57F3AE</Template>
  <TotalTime>12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Walton</dc:creator>
  <cp:lastModifiedBy>Oliver Walton</cp:lastModifiedBy>
  <cp:revision>4</cp:revision>
  <dcterms:created xsi:type="dcterms:W3CDTF">2014-09-30T12:24:00Z</dcterms:created>
  <dcterms:modified xsi:type="dcterms:W3CDTF">2015-08-13T12:51:00Z</dcterms:modified>
</cp:coreProperties>
</file>